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BE6F" w14:textId="089CE465" w:rsidR="00015FED" w:rsidRPr="00015FED" w:rsidRDefault="00015FED" w:rsidP="00015FED">
      <w:pPr>
        <w:jc w:val="center"/>
        <w:rPr>
          <w:rFonts w:ascii="Britannic Bold" w:hAnsi="Britannic Bold"/>
          <w:sz w:val="144"/>
          <w:szCs w:val="144"/>
        </w:rPr>
      </w:pPr>
      <w:r w:rsidRPr="00015FED">
        <w:rPr>
          <w:rFonts w:ascii="Britannic Bold" w:hAnsi="Britannic Bold"/>
          <w:sz w:val="144"/>
          <w:szCs w:val="144"/>
        </w:rPr>
        <w:t>Registration forms not currently available.</w:t>
      </w:r>
    </w:p>
    <w:p w14:paraId="2222B77E" w14:textId="65B31D45" w:rsidR="00015FED" w:rsidRDefault="00015FED" w:rsidP="00015FED">
      <w:pPr>
        <w:jc w:val="center"/>
        <w:rPr>
          <w:rFonts w:ascii="Britannic Bold" w:hAnsi="Britannic Bold"/>
          <w:sz w:val="144"/>
          <w:szCs w:val="144"/>
        </w:rPr>
      </w:pPr>
      <w:r w:rsidRPr="00015FED">
        <w:rPr>
          <w:rFonts w:ascii="Britannic Bold" w:hAnsi="Britannic Bold"/>
          <w:sz w:val="144"/>
          <w:szCs w:val="144"/>
        </w:rPr>
        <w:t>Check back later please.</w:t>
      </w:r>
    </w:p>
    <w:p w14:paraId="2376D88E" w14:textId="7595F680" w:rsidR="00015FED" w:rsidRPr="00015FED" w:rsidRDefault="00015FED" w:rsidP="00015FED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Thank you!</w:t>
      </w:r>
    </w:p>
    <w:sectPr w:rsidR="00015FED" w:rsidRPr="0001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ED"/>
    <w:rsid w:val="00015FED"/>
    <w:rsid w:val="00300DC7"/>
    <w:rsid w:val="00340F81"/>
    <w:rsid w:val="00D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9176"/>
  <w15:chartTrackingRefBased/>
  <w15:docId w15:val="{1B48A42F-8BBB-4A7C-BD4E-43813FF2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Lobb</dc:creator>
  <cp:keywords/>
  <dc:description/>
  <cp:lastModifiedBy>Steve Lobb</cp:lastModifiedBy>
  <cp:revision>1</cp:revision>
  <dcterms:created xsi:type="dcterms:W3CDTF">2022-06-28T23:09:00Z</dcterms:created>
  <dcterms:modified xsi:type="dcterms:W3CDTF">2022-06-28T23:13:00Z</dcterms:modified>
</cp:coreProperties>
</file>